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A6" w:rsidRPr="005936A6" w:rsidRDefault="005936A6" w:rsidP="005936A6">
      <w:pPr>
        <w:jc w:val="center"/>
        <w:rPr>
          <w:b/>
        </w:rPr>
      </w:pPr>
      <w:r w:rsidRPr="005936A6">
        <w:rPr>
          <w:b/>
        </w:rPr>
        <w:t>NOTÍCIAS DO DINTER</w:t>
      </w:r>
    </w:p>
    <w:p w:rsidR="005936A6" w:rsidRDefault="005936A6"/>
    <w:p w:rsidR="00D561DB" w:rsidRDefault="005936A6">
      <w:r>
        <w:t>De 03</w:t>
      </w:r>
      <w:r w:rsidR="00BA4734">
        <w:t xml:space="preserve"> a 14 de agosto está sendo ministrada</w:t>
      </w:r>
      <w:r>
        <w:t xml:space="preserve">, através dos meios digitais, a disciplina “Seminário de Aprofundamento de Teoria e Prática Pedagógica”. As professoras são Marilda e Patrícia, da PUC/PR. </w:t>
      </w:r>
    </w:p>
    <w:p w:rsidR="005936A6" w:rsidRDefault="005936A6"/>
    <w:p w:rsidR="005936A6" w:rsidRDefault="005936A6">
      <w:r>
        <w:rPr>
          <w:noProof/>
          <w:lang w:eastAsia="pt-BR"/>
        </w:rPr>
        <w:drawing>
          <wp:inline distT="0" distB="0" distL="0" distR="0">
            <wp:extent cx="5400040" cy="4049186"/>
            <wp:effectExtent l="19050" t="0" r="0" b="0"/>
            <wp:docPr id="2" name="Imagem 2" descr="C:\Users\Valdete Guimarães\Documents\Dinte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dete Guimarães\Documents\Dinter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A6" w:rsidRDefault="005936A6"/>
    <w:p w:rsidR="005936A6" w:rsidRDefault="005936A6">
      <w:r>
        <w:rPr>
          <w:noProof/>
          <w:lang w:eastAsia="pt-BR"/>
        </w:rPr>
        <w:lastRenderedPageBreak/>
        <w:drawing>
          <wp:inline distT="0" distB="0" distL="0" distR="0">
            <wp:extent cx="5400040" cy="4049186"/>
            <wp:effectExtent l="19050" t="0" r="0" b="0"/>
            <wp:docPr id="1" name="Imagem 1" descr="C:\Users\Valdete Guimarães\Documents\Dinte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te Guimarães\Documents\Dinter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6A6" w:rsidSect="00D56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36A6"/>
    <w:rsid w:val="005936A6"/>
    <w:rsid w:val="00BA4734"/>
    <w:rsid w:val="00D5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2020-08-10T20:52:00Z</dcterms:created>
  <dcterms:modified xsi:type="dcterms:W3CDTF">2020-08-10T21:05:00Z</dcterms:modified>
</cp:coreProperties>
</file>